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F97" w:rsidRPr="00F97F97" w:rsidRDefault="00F97F97" w:rsidP="00F97F97">
      <w:pPr>
        <w:pStyle w:val="NormalWeb"/>
        <w:shd w:val="clear" w:color="auto" w:fill="FFFFFF"/>
        <w:spacing w:before="0" w:beforeAutospacing="0" w:after="158" w:afterAutospacing="0"/>
        <w:rPr>
          <w:rFonts w:ascii="Arial" w:hAnsi="Arial" w:cs="Arial"/>
          <w:color w:val="4472C4" w:themeColor="accent1"/>
          <w:sz w:val="21"/>
          <w:szCs w:val="21"/>
        </w:rPr>
      </w:pPr>
      <w:r w:rsidRPr="00F97F97">
        <w:rPr>
          <w:rStyle w:val="Sterk"/>
          <w:rFonts w:ascii="Arial" w:hAnsi="Arial" w:cs="Arial"/>
          <w:color w:val="4472C4" w:themeColor="accent1"/>
          <w:sz w:val="28"/>
          <w:szCs w:val="28"/>
        </w:rPr>
        <w:t>14 dagers karantene for alle som har vært på reise i områder med vedvarende koronasmitte</w:t>
      </w:r>
    </w:p>
    <w:p w:rsidR="00F97F97" w:rsidRDefault="00F97F97" w:rsidP="00F97F97">
      <w:pPr>
        <w:pStyle w:val="NormalWeb"/>
        <w:shd w:val="clear" w:color="auto" w:fill="FFFFFF"/>
        <w:spacing w:before="0" w:beforeAutospacing="0" w:after="158" w:afterAutospacing="0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> </w:t>
      </w:r>
      <w:bookmarkStart w:id="0" w:name="_GoBack"/>
      <w:bookmarkEnd w:id="0"/>
    </w:p>
    <w:p w:rsidR="00F97F97" w:rsidRDefault="00F97F97" w:rsidP="00F97F97">
      <w:pPr>
        <w:pStyle w:val="NormalWeb"/>
        <w:shd w:val="clear" w:color="auto" w:fill="FFFFFF"/>
        <w:spacing w:before="0" w:beforeAutospacing="0" w:after="158" w:afterAutospacing="0"/>
        <w:rPr>
          <w:rFonts w:ascii="Arial" w:hAnsi="Arial" w:cs="Arial"/>
          <w:color w:val="777777"/>
          <w:sz w:val="21"/>
          <w:szCs w:val="21"/>
        </w:rPr>
      </w:pPr>
      <w:r>
        <w:rPr>
          <w:rStyle w:val="Sterk"/>
          <w:rFonts w:ascii="Arial" w:hAnsi="Arial" w:cs="Arial"/>
          <w:color w:val="777777"/>
          <w:sz w:val="21"/>
          <w:szCs w:val="21"/>
        </w:rPr>
        <w:t>Helsedirektoratet utvidet lørdag 07.03 anbefalingen om hvem som bør holde seg hjemme, til å gjelde alle personer som har vært i områder med vedvarende smitte av koronavirus.</w:t>
      </w:r>
    </w:p>
    <w:p w:rsidR="00F97F97" w:rsidRDefault="00F97F97" w:rsidP="00F97F97">
      <w:pPr>
        <w:pStyle w:val="NormalWeb"/>
        <w:shd w:val="clear" w:color="auto" w:fill="FFFFFF"/>
        <w:spacing w:before="0" w:beforeAutospacing="0" w:after="158" w:afterAutospacing="0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>Det betyr at alle barn som har vært i </w:t>
      </w:r>
      <w:hyperlink r:id="rId4" w:history="1">
        <w:r>
          <w:rPr>
            <w:rStyle w:val="Hyperkobling"/>
            <w:rFonts w:ascii="Arial" w:hAnsi="Arial" w:cs="Arial"/>
            <w:color w:val="008CBA"/>
            <w:sz w:val="21"/>
            <w:szCs w:val="21"/>
          </w:rPr>
          <w:t>områder med vedvarende smitte</w:t>
        </w:r>
      </w:hyperlink>
      <w:r>
        <w:rPr>
          <w:rFonts w:ascii="Arial" w:hAnsi="Arial" w:cs="Arial"/>
          <w:color w:val="777777"/>
          <w:sz w:val="21"/>
          <w:szCs w:val="21"/>
        </w:rPr>
        <w:t>, skal holdes hjemme fra skolen eller barnehagen i 14 dager etter hjemkomsten, uavhengig av om de har symptomer eller ikke og uavhengig av om de er blitt testet eller ikke.</w:t>
      </w:r>
    </w:p>
    <w:p w:rsidR="00F97F97" w:rsidRDefault="00F97F97" w:rsidP="00F97F97">
      <w:pPr>
        <w:pStyle w:val="NormalWeb"/>
        <w:shd w:val="clear" w:color="auto" w:fill="FFFFFF"/>
        <w:spacing w:before="0" w:beforeAutospacing="0" w:after="158" w:afterAutospacing="0"/>
        <w:rPr>
          <w:rFonts w:ascii="Arial" w:hAnsi="Arial" w:cs="Arial"/>
          <w:color w:val="777777"/>
          <w:sz w:val="21"/>
          <w:szCs w:val="21"/>
        </w:rPr>
      </w:pPr>
      <w:r>
        <w:rPr>
          <w:rStyle w:val="Sterk"/>
          <w:rFonts w:ascii="Arial" w:hAnsi="Arial" w:cs="Arial"/>
          <w:color w:val="777777"/>
          <w:sz w:val="21"/>
          <w:szCs w:val="21"/>
        </w:rPr>
        <w:t>Tilbakevirkende kraft</w:t>
      </w:r>
      <w:r>
        <w:rPr>
          <w:rFonts w:ascii="Arial" w:hAnsi="Arial" w:cs="Arial"/>
          <w:color w:val="777777"/>
          <w:sz w:val="21"/>
          <w:szCs w:val="21"/>
        </w:rPr>
        <w:br/>
        <w:t>Dette tiltaket har tilbakevirkende kraft. Det betyr at om dere kom hjem fra et område med vedvarende koronasmitte for ti dager siden, og barnet har gått på skolen eller i barnehagen i denne perioden, skal barnet likevel holdes hjemme de neste fire dagene.</w:t>
      </w:r>
    </w:p>
    <w:p w:rsidR="00F97F97" w:rsidRDefault="00F97F97" w:rsidP="00F97F97">
      <w:pPr>
        <w:pStyle w:val="NormalWeb"/>
        <w:shd w:val="clear" w:color="auto" w:fill="FFFFFF"/>
        <w:spacing w:before="0" w:beforeAutospacing="0" w:after="158" w:afterAutospacing="0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 xml:space="preserve">Det er viktig at barna i denne perioden </w:t>
      </w:r>
      <w:proofErr w:type="spellStart"/>
      <w:r>
        <w:rPr>
          <w:rFonts w:ascii="Arial" w:hAnsi="Arial" w:cs="Arial"/>
          <w:color w:val="777777"/>
          <w:sz w:val="21"/>
          <w:szCs w:val="21"/>
        </w:rPr>
        <w:t>ogsåunngår</w:t>
      </w:r>
      <w:proofErr w:type="spellEnd"/>
      <w:r>
        <w:rPr>
          <w:rFonts w:ascii="Arial" w:hAnsi="Arial" w:cs="Arial"/>
          <w:color w:val="777777"/>
          <w:sz w:val="21"/>
          <w:szCs w:val="21"/>
        </w:rPr>
        <w:t xml:space="preserve"> andre steder der man lett kommer nær andre, og generelt unngår nær kontakt med andre.</w:t>
      </w:r>
    </w:p>
    <w:p w:rsidR="00F97F97" w:rsidRDefault="00F97F97" w:rsidP="00F97F97">
      <w:pPr>
        <w:pStyle w:val="NormalWeb"/>
        <w:shd w:val="clear" w:color="auto" w:fill="FFFFFF"/>
        <w:spacing w:before="0" w:beforeAutospacing="0" w:after="158" w:afterAutospacing="0"/>
        <w:rPr>
          <w:rFonts w:ascii="Arial" w:hAnsi="Arial" w:cs="Arial"/>
          <w:color w:val="777777"/>
          <w:sz w:val="21"/>
          <w:szCs w:val="21"/>
        </w:rPr>
      </w:pPr>
      <w:hyperlink r:id="rId5" w:history="1">
        <w:r>
          <w:rPr>
            <w:rStyle w:val="Hyperkobling"/>
            <w:rFonts w:ascii="Arial" w:hAnsi="Arial" w:cs="Arial"/>
            <w:color w:val="008CBA"/>
            <w:sz w:val="21"/>
            <w:szCs w:val="21"/>
          </w:rPr>
          <w:t>Her er en oppdatert oversikt over områder med vedvarende koronasmitte.</w:t>
        </w:r>
      </w:hyperlink>
    </w:p>
    <w:p w:rsidR="00F97F97" w:rsidRDefault="00F97F97" w:rsidP="00F97F97">
      <w:pPr>
        <w:pStyle w:val="NormalWeb"/>
        <w:shd w:val="clear" w:color="auto" w:fill="FFFFFF"/>
        <w:spacing w:before="0" w:beforeAutospacing="0" w:after="158" w:afterAutospacing="0"/>
        <w:rPr>
          <w:rFonts w:ascii="Arial" w:hAnsi="Arial" w:cs="Arial"/>
          <w:color w:val="777777"/>
          <w:sz w:val="21"/>
          <w:szCs w:val="21"/>
        </w:rPr>
      </w:pPr>
      <w:r>
        <w:rPr>
          <w:rStyle w:val="Sterk"/>
          <w:rFonts w:ascii="Arial" w:hAnsi="Arial" w:cs="Arial"/>
          <w:color w:val="777777"/>
          <w:sz w:val="21"/>
          <w:szCs w:val="21"/>
        </w:rPr>
        <w:t>Hva gjør dere hvis barnet har symptomer?</w:t>
      </w:r>
      <w:r>
        <w:rPr>
          <w:rFonts w:ascii="Arial" w:hAnsi="Arial" w:cs="Arial"/>
          <w:color w:val="777777"/>
          <w:sz w:val="21"/>
          <w:szCs w:val="21"/>
        </w:rPr>
        <w:br/>
        <w:t>Opplever barnet symptomer som hoste og feber må dere ringe </w:t>
      </w:r>
      <w:r>
        <w:rPr>
          <w:rStyle w:val="Sterk"/>
          <w:rFonts w:ascii="Arial" w:hAnsi="Arial" w:cs="Arial"/>
          <w:color w:val="777777"/>
          <w:sz w:val="21"/>
          <w:szCs w:val="21"/>
        </w:rPr>
        <w:t>legevaktens koronatelefon 51 91 40 30</w:t>
      </w:r>
      <w:r>
        <w:rPr>
          <w:rFonts w:ascii="Arial" w:hAnsi="Arial" w:cs="Arial"/>
          <w:color w:val="777777"/>
          <w:sz w:val="21"/>
          <w:szCs w:val="21"/>
        </w:rPr>
        <w:t> (åpen alle dager kl. 09.00 - 22.00). Det er viktig at dere ringer først og ikke bare møter opp.</w:t>
      </w:r>
    </w:p>
    <w:p w:rsidR="00F97F97" w:rsidRDefault="00F97F97" w:rsidP="00F97F97">
      <w:pPr>
        <w:pStyle w:val="NormalWeb"/>
        <w:shd w:val="clear" w:color="auto" w:fill="FFFFFF"/>
        <w:spacing w:before="0" w:beforeAutospacing="0" w:after="158" w:afterAutospacing="0"/>
        <w:rPr>
          <w:rFonts w:ascii="Arial" w:hAnsi="Arial" w:cs="Arial"/>
          <w:color w:val="777777"/>
          <w:sz w:val="21"/>
          <w:szCs w:val="21"/>
        </w:rPr>
      </w:pPr>
      <w:r>
        <w:rPr>
          <w:rStyle w:val="Sterk"/>
          <w:rFonts w:ascii="Arial" w:hAnsi="Arial" w:cs="Arial"/>
          <w:color w:val="777777"/>
          <w:sz w:val="21"/>
          <w:szCs w:val="21"/>
        </w:rPr>
        <w:t>Barn og koronasmitte</w:t>
      </w:r>
      <w:r>
        <w:rPr>
          <w:rFonts w:ascii="Arial" w:hAnsi="Arial" w:cs="Arial"/>
          <w:color w:val="777777"/>
          <w:sz w:val="21"/>
          <w:szCs w:val="21"/>
        </w:rPr>
        <w:br/>
        <w:t>Andel barn som er rapportert med påvist infeksjon, har så langt vært lav. Det kan tyde på at barn enten får milde symptomer, eller blir smittet i mindre grad. Det er likevel viktig at alle er med og forhindrer videre spredning ved at man overholder rådene fra Helsedirektoratet.</w:t>
      </w:r>
    </w:p>
    <w:p w:rsidR="00F97F97" w:rsidRDefault="00F97F97" w:rsidP="00F97F97">
      <w:pPr>
        <w:pStyle w:val="NormalWeb"/>
        <w:shd w:val="clear" w:color="auto" w:fill="FFFFFF"/>
        <w:spacing w:before="0" w:beforeAutospacing="0" w:after="158" w:afterAutospacing="0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>Viser forøvrig til </w:t>
      </w:r>
      <w:hyperlink r:id="rId6" w:history="1">
        <w:r>
          <w:rPr>
            <w:rStyle w:val="Hyperkobling"/>
            <w:rFonts w:ascii="Arial" w:hAnsi="Arial" w:cs="Arial"/>
            <w:color w:val="008CBA"/>
            <w:sz w:val="21"/>
            <w:szCs w:val="21"/>
          </w:rPr>
          <w:t>kommunens hjemmeside</w:t>
        </w:r>
      </w:hyperlink>
      <w:r>
        <w:rPr>
          <w:rFonts w:ascii="Arial" w:hAnsi="Arial" w:cs="Arial"/>
          <w:color w:val="777777"/>
          <w:sz w:val="21"/>
          <w:szCs w:val="21"/>
        </w:rPr>
        <w:t> som oppdateres kontinuerlig. </w:t>
      </w:r>
    </w:p>
    <w:p w:rsidR="00F97F97" w:rsidRDefault="00F97F97" w:rsidP="00F97F97">
      <w:pPr>
        <w:pStyle w:val="NormalWeb"/>
        <w:shd w:val="clear" w:color="auto" w:fill="FFFFFF"/>
        <w:spacing w:before="0" w:beforeAutospacing="0" w:after="158" w:afterAutospacing="0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>Folkehelseinstituttets (</w:t>
      </w:r>
      <w:proofErr w:type="spellStart"/>
      <w:r>
        <w:rPr>
          <w:rFonts w:ascii="Arial" w:hAnsi="Arial" w:cs="Arial"/>
          <w:color w:val="777777"/>
          <w:sz w:val="21"/>
          <w:szCs w:val="21"/>
        </w:rPr>
        <w:t>FHI</w:t>
      </w:r>
      <w:proofErr w:type="spellEnd"/>
      <w:r>
        <w:rPr>
          <w:rFonts w:ascii="Arial" w:hAnsi="Arial" w:cs="Arial"/>
          <w:color w:val="777777"/>
          <w:sz w:val="21"/>
          <w:szCs w:val="21"/>
        </w:rPr>
        <w:t>) råd og informasjon til befolkningen: </w:t>
      </w:r>
      <w:hyperlink r:id="rId7" w:history="1">
        <w:r>
          <w:rPr>
            <w:rStyle w:val="Hyperkobling"/>
            <w:rFonts w:ascii="Arial" w:hAnsi="Arial" w:cs="Arial"/>
            <w:color w:val="008CBA"/>
            <w:sz w:val="21"/>
            <w:szCs w:val="21"/>
          </w:rPr>
          <w:t>https://www.fhi.no/sv/smittsomme-sykdommer/corona/  </w:t>
        </w:r>
      </w:hyperlink>
    </w:p>
    <w:p w:rsidR="00776D1A" w:rsidRDefault="00776D1A"/>
    <w:sectPr w:rsidR="00776D1A" w:rsidSect="006843B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F97"/>
    <w:rsid w:val="006843BB"/>
    <w:rsid w:val="00776D1A"/>
    <w:rsid w:val="00F9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FFD0E046-C370-764B-AA56-710F8B5FF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7F9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character" w:styleId="Sterk">
    <w:name w:val="Strong"/>
    <w:basedOn w:val="Standardskriftforavsnitt"/>
    <w:uiPriority w:val="22"/>
    <w:qFormat/>
    <w:rsid w:val="00F97F97"/>
    <w:rPr>
      <w:b/>
      <w:bCs/>
    </w:rPr>
  </w:style>
  <w:style w:type="character" w:styleId="Hyperkobling">
    <w:name w:val="Hyperlink"/>
    <w:basedOn w:val="Standardskriftforavsnitt"/>
    <w:uiPriority w:val="99"/>
    <w:semiHidden/>
    <w:unhideWhenUsed/>
    <w:rsid w:val="00F97F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2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hi.no/sv/smittsomme-sykdommer/coron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tavanger.kommune.no/korona" TargetMode="External"/><Relationship Id="rId5" Type="http://schemas.openxmlformats.org/officeDocument/2006/relationships/hyperlink" Target="https://www.fhi.no/nettpub/coronavirus/fakta/omrader-med-vedvarende-spredning-av-koronaviruset-coronaviruset/" TargetMode="External"/><Relationship Id="rId4" Type="http://schemas.openxmlformats.org/officeDocument/2006/relationships/hyperlink" Target="https://www.fhi.no/nettpub/coronavirus/fakta/omrader-med-vedvarende-spredning-av-koronaviruset-coronaviruse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331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Grethe Haave Andreassen</dc:creator>
  <cp:keywords/>
  <dc:description/>
  <cp:lastModifiedBy>Grethe Haave Andreassen</cp:lastModifiedBy>
  <cp:revision>1</cp:revision>
  <dcterms:created xsi:type="dcterms:W3CDTF">2020-03-08T21:23:00Z</dcterms:created>
  <dcterms:modified xsi:type="dcterms:W3CDTF">2020-03-08T21:26:00Z</dcterms:modified>
</cp:coreProperties>
</file>